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E" w:rsidRDefault="00302E6E" w:rsidP="007A2071">
      <w:pPr>
        <w:jc w:val="center"/>
        <w:rPr>
          <w:b/>
          <w:sz w:val="36"/>
          <w:szCs w:val="36"/>
        </w:rPr>
      </w:pPr>
    </w:p>
    <w:p w:rsidR="00302E6E" w:rsidRDefault="00302E6E" w:rsidP="007A2071">
      <w:pPr>
        <w:jc w:val="center"/>
        <w:rPr>
          <w:b/>
          <w:sz w:val="36"/>
          <w:szCs w:val="36"/>
        </w:rPr>
      </w:pPr>
    </w:p>
    <w:p w:rsidR="00F84F3D" w:rsidRDefault="00F84F3D" w:rsidP="007A2071">
      <w:pPr>
        <w:jc w:val="center"/>
        <w:rPr>
          <w:b/>
          <w:sz w:val="36"/>
          <w:szCs w:val="36"/>
        </w:rPr>
      </w:pPr>
    </w:p>
    <w:p w:rsidR="0074080C" w:rsidRPr="007A2071" w:rsidRDefault="0074080C" w:rsidP="007A20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A2071">
        <w:rPr>
          <w:b/>
          <w:sz w:val="36"/>
          <w:szCs w:val="36"/>
        </w:rPr>
        <w:t>DZIEŃ OTWARTY SZPITALA</w:t>
      </w:r>
      <w:r w:rsidR="008214BE">
        <w:rPr>
          <w:b/>
          <w:sz w:val="36"/>
          <w:szCs w:val="36"/>
        </w:rPr>
        <w:t xml:space="preserve"> – 5 października 2017</w:t>
      </w:r>
    </w:p>
    <w:p w:rsidR="0074080C" w:rsidRDefault="0074080C"/>
    <w:p w:rsidR="0074080C" w:rsidRPr="00B81482" w:rsidRDefault="00B81482">
      <w:pPr>
        <w:rPr>
          <w:b/>
          <w:color w:val="0070C0"/>
        </w:rPr>
      </w:pPr>
      <w:r w:rsidRPr="00B81482">
        <w:rPr>
          <w:b/>
          <w:color w:val="0070C0"/>
        </w:rPr>
        <w:t>EDUKATORIUM, PAWILON A-V</w:t>
      </w:r>
    </w:p>
    <w:p w:rsidR="0074080C" w:rsidRDefault="00B81482">
      <w:r>
        <w:t>11</w:t>
      </w:r>
      <w:r w:rsidR="0074080C">
        <w:t xml:space="preserve">:00 </w:t>
      </w:r>
      <w:r>
        <w:t xml:space="preserve">-12:00 Wykład otwarty, </w:t>
      </w:r>
      <w:r w:rsidR="003D6910">
        <w:t xml:space="preserve">prof. Janusz Andres, </w:t>
      </w:r>
      <w:r w:rsidR="005253BF">
        <w:t>Czy umiesz udzielić pierwszej pomocy?</w:t>
      </w:r>
      <w:r w:rsidR="003D6910">
        <w:t xml:space="preserve"> </w:t>
      </w:r>
    </w:p>
    <w:p w:rsidR="00E571A1" w:rsidRDefault="00E571A1" w:rsidP="00E571A1">
      <w:pPr>
        <w:pStyle w:val="NormalnyWeb"/>
        <w:spacing w:before="0" w:beforeAutospacing="0" w:after="0" w:afterAutospacing="0"/>
        <w:rPr>
          <w:i/>
          <w:sz w:val="16"/>
          <w:szCs w:val="16"/>
        </w:rPr>
      </w:pPr>
      <w:r w:rsidRPr="003038F4">
        <w:rPr>
          <w:i/>
          <w:sz w:val="16"/>
          <w:szCs w:val="16"/>
          <w:lang w:val="en-US"/>
        </w:rPr>
        <w:t xml:space="preserve">PROF. DR HAB. N. MED. </w:t>
      </w:r>
      <w:r w:rsidRPr="00E571A1">
        <w:rPr>
          <w:i/>
          <w:sz w:val="16"/>
          <w:szCs w:val="16"/>
        </w:rPr>
        <w:t>JANUSZ ANDRES</w:t>
      </w:r>
    </w:p>
    <w:p w:rsidR="00E571A1" w:rsidRDefault="00E571A1" w:rsidP="00E571A1">
      <w:pPr>
        <w:pStyle w:val="NormalnyWeb"/>
        <w:spacing w:before="0" w:beforeAutospacing="0" w:after="0" w:afterAutospacing="0"/>
        <w:rPr>
          <w:i/>
          <w:sz w:val="16"/>
          <w:szCs w:val="16"/>
        </w:rPr>
      </w:pPr>
      <w:r w:rsidRPr="00E571A1">
        <w:rPr>
          <w:i/>
          <w:sz w:val="16"/>
          <w:szCs w:val="16"/>
        </w:rPr>
        <w:t>Kierownik Katedry Anestezjologii i Intensywnej Terapii Collegium Medicum,</w:t>
      </w:r>
      <w:r>
        <w:rPr>
          <w:i/>
          <w:sz w:val="16"/>
          <w:szCs w:val="16"/>
        </w:rPr>
        <w:t xml:space="preserve"> </w:t>
      </w:r>
      <w:r w:rsidRPr="00E571A1">
        <w:rPr>
          <w:i/>
          <w:sz w:val="16"/>
          <w:szCs w:val="16"/>
        </w:rPr>
        <w:t>Uniwe</w:t>
      </w:r>
      <w:r>
        <w:rPr>
          <w:i/>
          <w:sz w:val="16"/>
          <w:szCs w:val="16"/>
        </w:rPr>
        <w:t xml:space="preserve">rsytet Jagielloński w Krakowie. </w:t>
      </w:r>
      <w:r w:rsidRPr="00E571A1">
        <w:rPr>
          <w:i/>
          <w:sz w:val="16"/>
          <w:szCs w:val="16"/>
        </w:rPr>
        <w:t>Prezes Polskiego Towarzystwa Anestezjologii i Intensywn</w:t>
      </w:r>
      <w:r>
        <w:rPr>
          <w:i/>
          <w:sz w:val="16"/>
          <w:szCs w:val="16"/>
        </w:rPr>
        <w:t xml:space="preserve">ej Terapii kadencji 2009-2011. </w:t>
      </w:r>
      <w:r w:rsidRPr="00E571A1">
        <w:rPr>
          <w:i/>
          <w:sz w:val="16"/>
          <w:szCs w:val="16"/>
        </w:rPr>
        <w:t>Prezes Polskiej Rady Resuscytacji.</w:t>
      </w:r>
    </w:p>
    <w:p w:rsidR="008214BE" w:rsidRDefault="008214BE" w:rsidP="005253BF"/>
    <w:p w:rsidR="005253BF" w:rsidRDefault="005253BF" w:rsidP="005253BF">
      <w:r>
        <w:t>10:00 – 10:45 Emisja filmu o historii Szpitala</w:t>
      </w:r>
    </w:p>
    <w:p w:rsidR="0074080C" w:rsidRDefault="00B81482">
      <w:r>
        <w:t>14</w:t>
      </w:r>
      <w:r w:rsidR="0074080C">
        <w:t xml:space="preserve">:00 </w:t>
      </w:r>
      <w:r>
        <w:t>– 14:45 Emisja filmu o historii Szpitala</w:t>
      </w:r>
    </w:p>
    <w:p w:rsidR="00B81482" w:rsidRDefault="00B81482" w:rsidP="00B81482">
      <w:r>
        <w:t xml:space="preserve">11:00 </w:t>
      </w:r>
      <w:r w:rsidR="00BF1495">
        <w:t>–</w:t>
      </w:r>
      <w:r>
        <w:t xml:space="preserve"> 15</w:t>
      </w:r>
      <w:r w:rsidR="00BF1495">
        <w:t xml:space="preserve">:00 </w:t>
      </w:r>
      <w:r>
        <w:t>Sprzedaż książki „1</w:t>
      </w:r>
      <w:r w:rsidR="008214BE">
        <w:t>00 lat Krakowskiego Szpitala Specjalistycznego im. Jana Pawła II</w:t>
      </w:r>
      <w:r>
        <w:t>”</w:t>
      </w:r>
    </w:p>
    <w:p w:rsidR="008214BE" w:rsidRDefault="006D1508" w:rsidP="008214BE">
      <w:r w:rsidRPr="006D1508">
        <w:rPr>
          <w:b/>
        </w:rPr>
        <w:t>Badania</w:t>
      </w:r>
      <w:r w:rsidR="00CD4EF1">
        <w:rPr>
          <w:b/>
        </w:rPr>
        <w:t xml:space="preserve"> i porady specjalistów</w:t>
      </w:r>
      <w:r w:rsidR="008214BE">
        <w:rPr>
          <w:b/>
        </w:rPr>
        <w:t xml:space="preserve">, </w:t>
      </w:r>
      <w:r w:rsidR="008214BE">
        <w:t xml:space="preserve">12:00 – 14:00 </w:t>
      </w:r>
    </w:p>
    <w:p w:rsidR="0074080C" w:rsidRPr="008214BE" w:rsidRDefault="0074080C">
      <w:r w:rsidRPr="008214BE">
        <w:t>Pomiary ciśnienia tętniczego</w:t>
      </w:r>
      <w:r w:rsidR="00B81482" w:rsidRPr="008214BE">
        <w:t xml:space="preserve"> </w:t>
      </w:r>
    </w:p>
    <w:p w:rsidR="00B81482" w:rsidRPr="008B2839" w:rsidRDefault="00CD4EF1" w:rsidP="00CD4EF1">
      <w:pPr>
        <w:rPr>
          <w:u w:val="single"/>
        </w:rPr>
      </w:pPr>
      <w:r w:rsidRPr="008B2839">
        <w:rPr>
          <w:u w:val="single"/>
        </w:rPr>
        <w:t xml:space="preserve">Porady </w:t>
      </w:r>
      <w:r w:rsidR="008214BE">
        <w:rPr>
          <w:u w:val="single"/>
        </w:rPr>
        <w:t>lekarzy-</w:t>
      </w:r>
      <w:r w:rsidRPr="008B2839">
        <w:rPr>
          <w:u w:val="single"/>
        </w:rPr>
        <w:t xml:space="preserve">specjalistów </w:t>
      </w:r>
    </w:p>
    <w:p w:rsidR="00810FC3" w:rsidRPr="008214BE" w:rsidRDefault="008B2839" w:rsidP="008214BE">
      <w:pPr>
        <w:pStyle w:val="Zwykytekst"/>
        <w:numPr>
          <w:ilvl w:val="0"/>
          <w:numId w:val="4"/>
        </w:numPr>
      </w:pPr>
      <w:r w:rsidRPr="008214BE">
        <w:t>K</w:t>
      </w:r>
      <w:r w:rsidR="00B81482" w:rsidRPr="008214BE">
        <w:t xml:space="preserve">ardiologia </w:t>
      </w:r>
    </w:p>
    <w:p w:rsidR="00DF66B4" w:rsidRPr="008214BE" w:rsidRDefault="00DF66B4" w:rsidP="00DF66B4">
      <w:pPr>
        <w:pStyle w:val="Zwykytekst"/>
        <w:rPr>
          <w:sz w:val="8"/>
          <w:szCs w:val="8"/>
        </w:rPr>
      </w:pPr>
    </w:p>
    <w:p w:rsidR="008214BE" w:rsidRPr="008214BE" w:rsidRDefault="008B2839" w:rsidP="008214BE">
      <w:pPr>
        <w:pStyle w:val="Akapitzlist"/>
        <w:numPr>
          <w:ilvl w:val="0"/>
          <w:numId w:val="4"/>
        </w:numPr>
      </w:pPr>
      <w:r w:rsidRPr="008214BE">
        <w:t>K</w:t>
      </w:r>
      <w:r w:rsidR="00B81482" w:rsidRPr="008214BE">
        <w:t xml:space="preserve">ardiochirurgia </w:t>
      </w:r>
    </w:p>
    <w:p w:rsidR="00810FC3" w:rsidRPr="008214BE" w:rsidRDefault="008B2839" w:rsidP="008214BE">
      <w:pPr>
        <w:pStyle w:val="Akapitzlist"/>
        <w:numPr>
          <w:ilvl w:val="0"/>
          <w:numId w:val="4"/>
        </w:numPr>
      </w:pPr>
      <w:r w:rsidRPr="008214BE">
        <w:t>P</w:t>
      </w:r>
      <w:r w:rsidR="00B81482" w:rsidRPr="008214BE">
        <w:t xml:space="preserve">ulmonologia </w:t>
      </w:r>
    </w:p>
    <w:p w:rsidR="00810FC3" w:rsidRPr="008214BE" w:rsidRDefault="008B2839" w:rsidP="008214BE">
      <w:pPr>
        <w:pStyle w:val="Akapitzlist"/>
        <w:numPr>
          <w:ilvl w:val="0"/>
          <w:numId w:val="4"/>
        </w:numPr>
      </w:pPr>
      <w:r w:rsidRPr="008214BE">
        <w:t>I</w:t>
      </w:r>
      <w:r w:rsidR="00B81482" w:rsidRPr="008214BE">
        <w:t xml:space="preserve">nterna </w:t>
      </w:r>
    </w:p>
    <w:p w:rsidR="00810FC3" w:rsidRPr="008214BE" w:rsidRDefault="008B2839" w:rsidP="008214BE">
      <w:pPr>
        <w:pStyle w:val="Akapitzlist"/>
        <w:numPr>
          <w:ilvl w:val="0"/>
          <w:numId w:val="4"/>
        </w:numPr>
      </w:pPr>
      <w:r w:rsidRPr="008214BE">
        <w:t>D</w:t>
      </w:r>
      <w:r w:rsidR="00B81482" w:rsidRPr="008214BE">
        <w:t xml:space="preserve">ietetyka – analiza składu ciała, wskaźnik BMI </w:t>
      </w:r>
    </w:p>
    <w:p w:rsidR="00810FC3" w:rsidRPr="008214BE" w:rsidRDefault="008B2839" w:rsidP="008214BE">
      <w:pPr>
        <w:pStyle w:val="Akapitzlist"/>
        <w:numPr>
          <w:ilvl w:val="0"/>
          <w:numId w:val="4"/>
        </w:numPr>
      </w:pPr>
      <w:r w:rsidRPr="008214BE">
        <w:t>P</w:t>
      </w:r>
      <w:r w:rsidR="00B81482" w:rsidRPr="008214BE">
        <w:t>ediatria</w:t>
      </w:r>
      <w:r w:rsidR="00CD0327" w:rsidRPr="008214BE">
        <w:t xml:space="preserve"> </w:t>
      </w:r>
    </w:p>
    <w:p w:rsidR="00810FC3" w:rsidRPr="008214BE" w:rsidRDefault="00AD10F4" w:rsidP="008214BE">
      <w:pPr>
        <w:pStyle w:val="Akapitzlist"/>
        <w:numPr>
          <w:ilvl w:val="0"/>
          <w:numId w:val="4"/>
        </w:numPr>
      </w:pPr>
      <w:r w:rsidRPr="008214BE">
        <w:t>N</w:t>
      </w:r>
      <w:r w:rsidR="00B81482" w:rsidRPr="008214BE">
        <w:t>eurologia</w:t>
      </w:r>
      <w:r w:rsidRPr="008214BE">
        <w:t xml:space="preserve"> </w:t>
      </w:r>
    </w:p>
    <w:p w:rsidR="00CD4EF1" w:rsidRPr="008214BE" w:rsidRDefault="00B81482" w:rsidP="008214BE">
      <w:pPr>
        <w:pStyle w:val="Akapitzlist"/>
        <w:numPr>
          <w:ilvl w:val="0"/>
          <w:numId w:val="4"/>
        </w:numPr>
      </w:pPr>
      <w:r w:rsidRPr="008214BE">
        <w:t xml:space="preserve">Onkologia </w:t>
      </w:r>
    </w:p>
    <w:p w:rsidR="008214BE" w:rsidRPr="008214BE" w:rsidRDefault="008214BE"/>
    <w:p w:rsidR="008214BE" w:rsidRDefault="008214BE" w:rsidP="008214BE">
      <w:pPr>
        <w:rPr>
          <w:b/>
          <w:color w:val="0070C0"/>
        </w:rPr>
      </w:pPr>
      <w:r w:rsidRPr="008214BE">
        <w:rPr>
          <w:b/>
          <w:color w:val="0070C0"/>
        </w:rPr>
        <w:t>SALA GIMNASTYCZNA, BUDYNEK KARDIOCHIRURGII</w:t>
      </w:r>
      <w:r>
        <w:rPr>
          <w:b/>
          <w:color w:val="0070C0"/>
        </w:rPr>
        <w:t xml:space="preserve"> – ograniczona liczba miejsc, zapisy: </w:t>
      </w:r>
      <w:hyperlink r:id="rId7" w:history="1">
        <w:r w:rsidRPr="00575C40">
          <w:rPr>
            <w:rStyle w:val="Hipercze"/>
            <w:b/>
          </w:rPr>
          <w:t>promocja@szpitaljp2.krakow.pl</w:t>
        </w:r>
      </w:hyperlink>
      <w:r>
        <w:rPr>
          <w:b/>
          <w:color w:val="0070C0"/>
        </w:rPr>
        <w:t xml:space="preserve"> lub tel. 12 614 2265, 12 614 2264</w:t>
      </w:r>
    </w:p>
    <w:p w:rsidR="008214BE" w:rsidRDefault="008214BE" w:rsidP="008214BE">
      <w:pPr>
        <w:rPr>
          <w:b/>
          <w:color w:val="0070C0"/>
        </w:rPr>
      </w:pPr>
      <w:r>
        <w:rPr>
          <w:b/>
          <w:color w:val="0070C0"/>
        </w:rPr>
        <w:t>Zbiórka w pawilonie A-V, przy stanowisku ochrony, wejście główne</w:t>
      </w:r>
    </w:p>
    <w:p w:rsidR="007A46F6" w:rsidRDefault="007A46F6">
      <w:r>
        <w:t xml:space="preserve">14:00 – 14:30 Bolący </w:t>
      </w:r>
      <w:r w:rsidR="008214BE">
        <w:t>kręgosłup – grupa I, instruktaż ćwiczeń pod kierunkiem fizjoterapeuty</w:t>
      </w:r>
    </w:p>
    <w:p w:rsidR="008214BE" w:rsidRDefault="007A46F6" w:rsidP="008214BE">
      <w:r>
        <w:t>14:30 – 15:00 Bolący kręgosłup</w:t>
      </w:r>
      <w:r w:rsidR="008214BE">
        <w:t xml:space="preserve">, grupa II, </w:t>
      </w:r>
      <w:r>
        <w:t xml:space="preserve"> </w:t>
      </w:r>
      <w:r w:rsidR="008214BE">
        <w:t>instruktaż ćwiczeń pod kierunkiem fizjoterapeuty</w:t>
      </w:r>
    </w:p>
    <w:p w:rsidR="007A46F6" w:rsidRDefault="007A46F6"/>
    <w:sectPr w:rsidR="007A46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6E" w:rsidRDefault="00302E6E" w:rsidP="00302E6E">
      <w:pPr>
        <w:spacing w:after="0" w:line="240" w:lineRule="auto"/>
      </w:pPr>
      <w:r>
        <w:separator/>
      </w:r>
    </w:p>
  </w:endnote>
  <w:endnote w:type="continuationSeparator" w:id="0">
    <w:p w:rsidR="00302E6E" w:rsidRDefault="00302E6E" w:rsidP="0030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6E" w:rsidRDefault="00302E6E" w:rsidP="00302E6E">
      <w:pPr>
        <w:spacing w:after="0" w:line="240" w:lineRule="auto"/>
      </w:pPr>
      <w:r>
        <w:separator/>
      </w:r>
    </w:p>
  </w:footnote>
  <w:footnote w:type="continuationSeparator" w:id="0">
    <w:p w:rsidR="00302E6E" w:rsidRDefault="00302E6E" w:rsidP="0030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6E" w:rsidRDefault="00302E6E">
    <w:pPr>
      <w:pStyle w:val="Nagwek"/>
    </w:pPr>
    <w:r w:rsidRPr="00302E6E">
      <w:rPr>
        <w:noProof/>
        <w:lang w:eastAsia="pl-PL"/>
      </w:rPr>
      <w:drawing>
        <wp:inline distT="0" distB="0" distL="0" distR="0">
          <wp:extent cx="5760720" cy="602213"/>
          <wp:effectExtent l="0" t="0" r="0" b="7620"/>
          <wp:docPr id="1" name="Obraz 1" descr="C:\Users\mrygiel\Desktop\FIRMÓWKA EDUKACJA\wini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ygiel\Desktop\FIRMÓWKA EDUKACJA\winie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9E5"/>
    <w:multiLevelType w:val="hybridMultilevel"/>
    <w:tmpl w:val="10B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84A"/>
    <w:multiLevelType w:val="hybridMultilevel"/>
    <w:tmpl w:val="668A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0E77"/>
    <w:multiLevelType w:val="hybridMultilevel"/>
    <w:tmpl w:val="1E36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C"/>
    <w:rsid w:val="001A7614"/>
    <w:rsid w:val="00231D68"/>
    <w:rsid w:val="002D2E52"/>
    <w:rsid w:val="002E0FEA"/>
    <w:rsid w:val="00302E6E"/>
    <w:rsid w:val="003038F4"/>
    <w:rsid w:val="003362C0"/>
    <w:rsid w:val="0034798E"/>
    <w:rsid w:val="003D6910"/>
    <w:rsid w:val="00453EE0"/>
    <w:rsid w:val="00467D98"/>
    <w:rsid w:val="00504513"/>
    <w:rsid w:val="005253BF"/>
    <w:rsid w:val="00686A43"/>
    <w:rsid w:val="00693678"/>
    <w:rsid w:val="006D1508"/>
    <w:rsid w:val="006D242F"/>
    <w:rsid w:val="0074080C"/>
    <w:rsid w:val="00785723"/>
    <w:rsid w:val="007A2071"/>
    <w:rsid w:val="007A46F6"/>
    <w:rsid w:val="00810FC3"/>
    <w:rsid w:val="008214BE"/>
    <w:rsid w:val="00855D05"/>
    <w:rsid w:val="008B2839"/>
    <w:rsid w:val="008C3114"/>
    <w:rsid w:val="00AD10F4"/>
    <w:rsid w:val="00B75B66"/>
    <w:rsid w:val="00B81482"/>
    <w:rsid w:val="00BC2A54"/>
    <w:rsid w:val="00BF1495"/>
    <w:rsid w:val="00C0303C"/>
    <w:rsid w:val="00C422E6"/>
    <w:rsid w:val="00C7279F"/>
    <w:rsid w:val="00C75035"/>
    <w:rsid w:val="00C77DAD"/>
    <w:rsid w:val="00CA29D6"/>
    <w:rsid w:val="00CD0327"/>
    <w:rsid w:val="00CD4EF1"/>
    <w:rsid w:val="00D34A50"/>
    <w:rsid w:val="00D61C85"/>
    <w:rsid w:val="00DF66B4"/>
    <w:rsid w:val="00E3253B"/>
    <w:rsid w:val="00E571A1"/>
    <w:rsid w:val="00F84F3D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ACDD-6E23-483E-94A0-297E2C5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66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750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5035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E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14B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E6E"/>
  </w:style>
  <w:style w:type="paragraph" w:styleId="Stopka">
    <w:name w:val="footer"/>
    <w:basedOn w:val="Normalny"/>
    <w:link w:val="StopkaZnak"/>
    <w:uiPriority w:val="99"/>
    <w:unhideWhenUsed/>
    <w:rsid w:val="0030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szpitaljp2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Rygiel</dc:creator>
  <cp:keywords/>
  <dc:description/>
  <cp:lastModifiedBy>Małgorzata Rygiel</cp:lastModifiedBy>
  <cp:revision>37</cp:revision>
  <cp:lastPrinted>2017-09-12T08:52:00Z</cp:lastPrinted>
  <dcterms:created xsi:type="dcterms:W3CDTF">2017-07-24T10:42:00Z</dcterms:created>
  <dcterms:modified xsi:type="dcterms:W3CDTF">2017-09-19T08:24:00Z</dcterms:modified>
</cp:coreProperties>
</file>